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0F0E34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9A3AA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20.01.2025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01587" w:rsidRPr="00401587" w:rsidRDefault="00401587" w:rsidP="00401587">
      <w:pPr>
        <w:jc w:val="both"/>
        <w:rPr>
          <w:rFonts w:ascii="Times New Roman" w:hAnsi="Times New Roman"/>
          <w:sz w:val="24"/>
          <w:szCs w:val="24"/>
        </w:rPr>
      </w:pPr>
      <w:r w:rsidRPr="00401587">
        <w:rPr>
          <w:rFonts w:ascii="Times New Roman" w:hAnsi="Times New Roman"/>
          <w:sz w:val="24"/>
          <w:szCs w:val="24"/>
        </w:rPr>
        <w:t xml:space="preserve">Okres Komárno,  obec Okoličná na Ostrove,  k. ú. Okoličná na Ostrove,  </w:t>
      </w:r>
      <w:r w:rsidRPr="00401587">
        <w:rPr>
          <w:rFonts w:ascii="Times New Roman" w:hAnsi="Times New Roman"/>
          <w:b/>
          <w:sz w:val="24"/>
          <w:szCs w:val="24"/>
        </w:rPr>
        <w:t xml:space="preserve">LV č. 1257 </w:t>
      </w:r>
      <w:r w:rsidRPr="00401587">
        <w:rPr>
          <w:rFonts w:ascii="Times New Roman" w:hAnsi="Times New Roman"/>
          <w:sz w:val="24"/>
          <w:szCs w:val="24"/>
        </w:rPr>
        <w:t xml:space="preserve">(aktuálne na LV č. 2057, zapísané katastrálnym odborom OÚ Komárno dňa 16.10.2024), </w:t>
      </w:r>
      <w:proofErr w:type="spellStart"/>
      <w:r w:rsidRPr="00401587">
        <w:rPr>
          <w:rFonts w:ascii="Times New Roman" w:hAnsi="Times New Roman"/>
          <w:sz w:val="24"/>
          <w:szCs w:val="24"/>
        </w:rPr>
        <w:t>parc</w:t>
      </w:r>
      <w:proofErr w:type="spellEnd"/>
      <w:r w:rsidRPr="00401587">
        <w:rPr>
          <w:rFonts w:ascii="Times New Roman" w:hAnsi="Times New Roman"/>
          <w:sz w:val="24"/>
          <w:szCs w:val="24"/>
        </w:rPr>
        <w:t>. C KN č. 877/269 zastavaná plocha a nádvorie s výmerou 859 m</w:t>
      </w:r>
      <w:r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401587">
        <w:rPr>
          <w:rFonts w:ascii="Times New Roman" w:hAnsi="Times New Roman"/>
          <w:sz w:val="24"/>
          <w:szCs w:val="24"/>
        </w:rPr>
        <w:t xml:space="preserve"> v 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A3AA4" w:rsidRDefault="00494F4B" w:rsidP="00494F4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 w:rsidR="009A3AA4">
        <w:rPr>
          <w:rFonts w:ascii="Times New Roman" w:hAnsi="Times New Roman"/>
          <w:sz w:val="24"/>
        </w:rPr>
        <w:t>ej</w:t>
      </w:r>
      <w:r>
        <w:rPr>
          <w:rFonts w:ascii="Times New Roman" w:hAnsi="Times New Roman"/>
          <w:sz w:val="24"/>
        </w:rPr>
        <w:t xml:space="preserve"> nehnuteľnost</w:t>
      </w:r>
      <w:r w:rsidR="009A3AA4">
        <w:rPr>
          <w:rFonts w:ascii="Times New Roman" w:hAnsi="Times New Roman"/>
          <w:sz w:val="24"/>
        </w:rPr>
        <w:t>i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</w:t>
      </w:r>
      <w:r w:rsidR="009A3AA4" w:rsidRPr="009A3AA4">
        <w:rPr>
          <w:rFonts w:ascii="Times New Roman" w:hAnsi="Times New Roman"/>
          <w:b/>
          <w:sz w:val="24"/>
        </w:rPr>
        <w:t>znížená o 10 % je 10 080,00 €</w:t>
      </w:r>
      <w:r w:rsidR="009A3AA4">
        <w:rPr>
          <w:rFonts w:ascii="Times New Roman" w:hAnsi="Times New Roman"/>
          <w:sz w:val="24"/>
        </w:rPr>
        <w:t xml:space="preserve"> </w:t>
      </w:r>
    </w:p>
    <w:p w:rsidR="00494F4B" w:rsidRPr="000F0E34" w:rsidRDefault="009A3AA4" w:rsidP="00494F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(primeraná </w:t>
      </w:r>
      <w:r w:rsidRPr="009A3AA4">
        <w:rPr>
          <w:rFonts w:ascii="Times New Roman" w:hAnsi="Times New Roman"/>
          <w:sz w:val="24"/>
        </w:rPr>
        <w:t xml:space="preserve">cena </w:t>
      </w:r>
      <w:r w:rsidR="00401587" w:rsidRPr="009A3AA4">
        <w:rPr>
          <w:rFonts w:ascii="Times New Roman" w:hAnsi="Times New Roman"/>
          <w:sz w:val="24"/>
        </w:rPr>
        <w:t>11 200</w:t>
      </w:r>
      <w:r w:rsidR="00494F4B" w:rsidRPr="009A3AA4">
        <w:rPr>
          <w:rFonts w:ascii="Times New Roman" w:hAnsi="Times New Roman"/>
          <w:sz w:val="24"/>
        </w:rPr>
        <w:t>,00 €</w:t>
      </w:r>
      <w:r w:rsidRPr="009A3AA4">
        <w:rPr>
          <w:rFonts w:ascii="Times New Roman" w:hAnsi="Times New Roman"/>
          <w:sz w:val="24"/>
        </w:rPr>
        <w:t>)</w:t>
      </w:r>
      <w:r w:rsidR="00494F4B" w:rsidRPr="009A3AA4">
        <w:rPr>
          <w:rFonts w:ascii="Times New Roman" w:hAnsi="Times New Roman"/>
          <w:sz w:val="24"/>
        </w:rPr>
        <w:t>.</w:t>
      </w:r>
    </w:p>
    <w:p w:rsidR="00494F4B" w:rsidRPr="00470835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30.10.</w:t>
      </w:r>
      <w:r w:rsidR="00EB4B6A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</w:p>
    <w:p w:rsidR="00494F4B" w:rsidRPr="00470835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31.10</w:t>
      </w:r>
      <w:r w:rsidR="00EB4B6A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1F0F8B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02.12</w:t>
      </w:r>
      <w:r w:rsidR="00EB4B6A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7332BC" w:rsidRDefault="007332BC" w:rsidP="007332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AA4" w:rsidRPr="00A6319E" w:rsidRDefault="009A3AA4" w:rsidP="009A3AA4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FBA" w:rsidRDefault="00C32FB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20.01.2025</w:t>
      </w: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0E34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3C0FEA"/>
    <w:rsid w:val="00401587"/>
    <w:rsid w:val="00410341"/>
    <w:rsid w:val="00410512"/>
    <w:rsid w:val="0044429D"/>
    <w:rsid w:val="004612DB"/>
    <w:rsid w:val="00473A76"/>
    <w:rsid w:val="00494F4B"/>
    <w:rsid w:val="004A0BC6"/>
    <w:rsid w:val="004D5502"/>
    <w:rsid w:val="00567EC3"/>
    <w:rsid w:val="00583EFB"/>
    <w:rsid w:val="005E1629"/>
    <w:rsid w:val="005F7C12"/>
    <w:rsid w:val="00617CB8"/>
    <w:rsid w:val="0065452E"/>
    <w:rsid w:val="00655B3F"/>
    <w:rsid w:val="006677AA"/>
    <w:rsid w:val="006E3CC6"/>
    <w:rsid w:val="006F27A8"/>
    <w:rsid w:val="0070582C"/>
    <w:rsid w:val="00730D10"/>
    <w:rsid w:val="007332BC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3747"/>
    <w:rsid w:val="009A3AA4"/>
    <w:rsid w:val="009B7BC6"/>
    <w:rsid w:val="00A6319E"/>
    <w:rsid w:val="00A87373"/>
    <w:rsid w:val="00A92C7F"/>
    <w:rsid w:val="00AB601E"/>
    <w:rsid w:val="00AE7E93"/>
    <w:rsid w:val="00B1566F"/>
    <w:rsid w:val="00B36C06"/>
    <w:rsid w:val="00B6546F"/>
    <w:rsid w:val="00BA2531"/>
    <w:rsid w:val="00BD3418"/>
    <w:rsid w:val="00C32FBA"/>
    <w:rsid w:val="00C6660D"/>
    <w:rsid w:val="00C87EE1"/>
    <w:rsid w:val="00CB1B83"/>
    <w:rsid w:val="00CD4A4C"/>
    <w:rsid w:val="00CF219A"/>
    <w:rsid w:val="00D00A94"/>
    <w:rsid w:val="00D17F9F"/>
    <w:rsid w:val="00D41ABC"/>
    <w:rsid w:val="00D77B83"/>
    <w:rsid w:val="00DA4472"/>
    <w:rsid w:val="00EA557F"/>
    <w:rsid w:val="00EB4B6A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18BF"/>
  <w15:docId w15:val="{5613107F-D80C-4147-9B3D-82FD1EF6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3</cp:revision>
  <cp:lastPrinted>2024-01-15T08:35:00Z</cp:lastPrinted>
  <dcterms:created xsi:type="dcterms:W3CDTF">2025-01-21T08:47:00Z</dcterms:created>
  <dcterms:modified xsi:type="dcterms:W3CDTF">2025-01-21T08:55:00Z</dcterms:modified>
</cp:coreProperties>
</file>